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0" w:rsidRPr="00972F59" w:rsidRDefault="00F84B80" w:rsidP="00F84B80">
      <w:pPr>
        <w:pStyle w:val="a3"/>
        <w:bidi/>
        <w:jc w:val="both"/>
        <w:rPr>
          <w:b/>
          <w:bCs/>
          <w:color w:val="000000"/>
          <w:sz w:val="27"/>
          <w:szCs w:val="27"/>
          <w:rtl/>
        </w:rPr>
      </w:pPr>
    </w:p>
    <w:p w:rsidR="00F84B80" w:rsidRPr="00F84B80" w:rsidRDefault="00F84B80" w:rsidP="00F84B80">
      <w:pPr>
        <w:pStyle w:val="a3"/>
        <w:bidi/>
        <w:ind w:firstLine="360"/>
        <w:jc w:val="center"/>
        <w:rPr>
          <w:color w:val="000000"/>
          <w:sz w:val="36"/>
          <w:szCs w:val="36"/>
          <w:rtl/>
        </w:rPr>
      </w:pPr>
      <w:r w:rsidRPr="00F84B80">
        <w:rPr>
          <w:rFonts w:hint="cs"/>
          <w:b/>
          <w:bCs/>
          <w:color w:val="000000"/>
          <w:sz w:val="36"/>
          <w:szCs w:val="36"/>
          <w:rtl/>
        </w:rPr>
        <w:t>أجور وبدلات التراخيص والاعتماد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أولاً: المطبوعات </w:t>
      </w:r>
    </w:p>
    <w:p w:rsidR="00F84B80" w:rsidRPr="00972F59" w:rsidRDefault="00F84B80" w:rsidP="00F84B80">
      <w:pPr>
        <w:numPr>
          <w:ilvl w:val="0"/>
          <w:numId w:val="1"/>
        </w:num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hAnsiTheme="majorBidi" w:cstheme="majorBidi"/>
          <w:b/>
          <w:bCs/>
          <w:sz w:val="28"/>
          <w:szCs w:val="28"/>
          <w:rtl/>
        </w:rPr>
        <w:t>المطبوعات غير الدورية.</w:t>
      </w:r>
      <w:r w:rsidRPr="00972F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يستوفى من طالب إصدار مطبوعة غير دورية عند كل إخطار لإصدار عدد</w:t>
      </w:r>
      <w:r w:rsidRPr="00972F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،</w:t>
      </w: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رسم حسب </w:t>
      </w:r>
      <w:proofErr w:type="spellStart"/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مايلي</w:t>
      </w:r>
      <w:proofErr w:type="spellEnd"/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: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 xml:space="preserve">إذا كانت المطبوعة ثقافية – فنية – منوعة 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 w:hint="cs"/>
          <w:sz w:val="28"/>
          <w:szCs w:val="28"/>
          <w:rtl/>
        </w:rPr>
        <w:t>100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>000 ل.س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 xml:space="preserve">إذا كان المطبوعة سياسية أو اقتصادية 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 xml:space="preserve">        </w:t>
      </w:r>
      <w:r w:rsidRPr="00972F59">
        <w:rPr>
          <w:rFonts w:asciiTheme="majorBidi" w:eastAsiaTheme="minorEastAsia" w:hAnsiTheme="majorBidi" w:cstheme="majorBidi" w:hint="cs"/>
          <w:sz w:val="28"/>
          <w:szCs w:val="28"/>
          <w:rtl/>
        </w:rPr>
        <w:t>10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>0000 ل.س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 xml:space="preserve">إذا كانت المطبوعة إعلانية 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ab/>
      </w:r>
      <w:r w:rsidRPr="00972F59">
        <w:rPr>
          <w:rFonts w:asciiTheme="majorBidi" w:eastAsiaTheme="minorEastAsia" w:hAnsiTheme="majorBidi" w:cstheme="majorBidi" w:hint="cs"/>
          <w:sz w:val="28"/>
          <w:szCs w:val="28"/>
          <w:rtl/>
        </w:rPr>
        <w:t>25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>0000 ل.س</w:t>
      </w:r>
    </w:p>
    <w:p w:rsidR="00F84B80" w:rsidRPr="00972F59" w:rsidRDefault="00F84B80" w:rsidP="00F84B80">
      <w:pPr>
        <w:numPr>
          <w:ilvl w:val="0"/>
          <w:numId w:val="1"/>
        </w:num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hAnsiTheme="majorBidi" w:cstheme="majorBidi"/>
          <w:b/>
          <w:bCs/>
          <w:sz w:val="28"/>
          <w:szCs w:val="28"/>
          <w:rtl/>
        </w:rPr>
        <w:t>المطبوعة الدورية</w:t>
      </w:r>
    </w:p>
    <w:tbl>
      <w:tblPr>
        <w:tblStyle w:val="1"/>
        <w:bidiVisual/>
        <w:tblW w:w="8556" w:type="dxa"/>
        <w:tblLook w:val="04A0" w:firstRow="1" w:lastRow="0" w:firstColumn="1" w:lastColumn="0" w:noHBand="0" w:noVBand="1"/>
      </w:tblPr>
      <w:tblGrid>
        <w:gridCol w:w="3048"/>
        <w:gridCol w:w="1680"/>
        <w:gridCol w:w="3828"/>
      </w:tblGrid>
      <w:tr w:rsidR="00F84B80" w:rsidRPr="00972F59" w:rsidTr="005F1AFD">
        <w:tc>
          <w:tcPr>
            <w:tcW w:w="30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680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تقديم الطلب</w:t>
            </w:r>
          </w:p>
        </w:tc>
        <w:tc>
          <w:tcPr>
            <w:tcW w:w="3828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بدل الترخيص لمرة واحدة</w:t>
            </w:r>
          </w:p>
        </w:tc>
      </w:tr>
      <w:tr w:rsidR="00F84B80" w:rsidRPr="00972F59" w:rsidTr="005F1AFD">
        <w:tc>
          <w:tcPr>
            <w:tcW w:w="3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مطبوعة شاملة سياسية:*يومية</w:t>
            </w:r>
          </w:p>
          <w:p w:rsidR="00F84B80" w:rsidRPr="00972F59" w:rsidRDefault="00F84B80" w:rsidP="005F1AFD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</w:t>
            </w:r>
            <w:r w:rsidRPr="00972F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972F59">
              <w:rPr>
                <w:rFonts w:asciiTheme="majorBidi" w:hAnsiTheme="majorBidi" w:cstheme="majorBidi"/>
                <w:sz w:val="28"/>
                <w:szCs w:val="28"/>
                <w:rtl/>
              </w:rPr>
              <w:t>*أسبوعية</w:t>
            </w:r>
          </w:p>
          <w:p w:rsidR="00F84B80" w:rsidRPr="00972F59" w:rsidRDefault="00F84B80" w:rsidP="005F1AFD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</w:t>
            </w:r>
            <w:r w:rsidRPr="00972F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972F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* شهرية</w:t>
            </w:r>
          </w:p>
        </w:tc>
        <w:tc>
          <w:tcPr>
            <w:tcW w:w="168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50000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1,000,000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700,000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500,000</w:t>
            </w:r>
          </w:p>
        </w:tc>
      </w:tr>
      <w:tr w:rsidR="00F84B80" w:rsidRPr="00972F59" w:rsidTr="005F1AFD">
        <w:tc>
          <w:tcPr>
            <w:tcW w:w="304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مطبوعة تخصصية:</w:t>
            </w: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* يومية</w:t>
            </w:r>
          </w:p>
          <w:p w:rsidR="00F84B80" w:rsidRPr="00972F59" w:rsidRDefault="00F84B80" w:rsidP="005F1AFD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</w:t>
            </w:r>
            <w:r w:rsidRPr="00972F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972F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*أسبوعية</w:t>
            </w:r>
          </w:p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                 </w:t>
            </w: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 * شهرية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50000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1,000,000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700,000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500,000</w:t>
            </w:r>
          </w:p>
        </w:tc>
      </w:tr>
      <w:tr w:rsidR="00F84B80" w:rsidRPr="00972F59" w:rsidTr="005F1AFD">
        <w:tc>
          <w:tcPr>
            <w:tcW w:w="304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مطبوعة إعلانية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75000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2,000,000</w:t>
            </w:r>
          </w:p>
        </w:tc>
      </w:tr>
    </w:tbl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ثانياً: وسائل التواصل السمعي والبصري: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1ً- وسائل التواصل السمعي ( الإذاعة ):</w:t>
      </w:r>
    </w:p>
    <w:tbl>
      <w:tblPr>
        <w:tblStyle w:val="1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2977"/>
        <w:gridCol w:w="3686"/>
        <w:gridCol w:w="2977"/>
      </w:tblGrid>
      <w:tr w:rsidR="00F84B80" w:rsidRPr="00972F59" w:rsidTr="005F1AFD"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 xml:space="preserve"> مع دفتر الشروط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بدل الترخيص لمرة واحدة</w:t>
            </w:r>
          </w:p>
        </w:tc>
      </w:tr>
      <w:tr w:rsidR="00F84B80" w:rsidRPr="00972F59" w:rsidTr="005F1AFD"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شاملة  </w:t>
            </w: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أو 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شاملة</w:t>
            </w:r>
            <w:r w:rsidRPr="00972F59"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بدون</w:t>
            </w:r>
            <w:r w:rsidRPr="00972F59"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سياسة</w:t>
            </w:r>
            <w:r w:rsidRPr="00972F59"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</w:rPr>
              <w:t>)</w:t>
            </w: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أو</w:t>
            </w:r>
            <w:r w:rsidRPr="00972F59"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إذاعة</w:t>
            </w:r>
            <w:r w:rsidRPr="00972F59"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أغاني</w:t>
            </w:r>
            <w:r w:rsidRPr="00972F59"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72F59">
              <w:rPr>
                <w:rFonts w:asciiTheme="majorBidi" w:eastAsiaTheme="minorEastAsia" w:hAnsiTheme="majorBidi" w:cs="Times New Roman" w:hint="eastAsia"/>
                <w:b/>
                <w:bCs/>
                <w:sz w:val="24"/>
                <w:szCs w:val="24"/>
                <w:rtl/>
              </w:rPr>
              <w:t>وإعلانات</w:t>
            </w:r>
          </w:p>
        </w:tc>
        <w:tc>
          <w:tcPr>
            <w:tcW w:w="368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250000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,000,000</w:t>
            </w:r>
          </w:p>
        </w:tc>
      </w:tr>
      <w:tr w:rsidR="00F84B80" w:rsidRPr="00972F59" w:rsidTr="005F1AFD">
        <w:tc>
          <w:tcPr>
            <w:tcW w:w="297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متخصصة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="Times New Roman"/>
                <w:b/>
                <w:bCs/>
                <w:sz w:val="28"/>
                <w:szCs w:val="28"/>
                <w:rtl/>
              </w:rPr>
              <w:t>250000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,000,000</w:t>
            </w:r>
          </w:p>
        </w:tc>
      </w:tr>
    </w:tbl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2ً</w:t>
      </w: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- وسائل التواصل البصري (التلفزة):</w:t>
      </w:r>
    </w:p>
    <w:tbl>
      <w:tblPr>
        <w:tblStyle w:val="1"/>
        <w:bidiVisual/>
        <w:tblW w:w="10390" w:type="dxa"/>
        <w:tblInd w:w="-700" w:type="dxa"/>
        <w:tblLook w:val="04A0" w:firstRow="1" w:lastRow="0" w:firstColumn="1" w:lastColumn="0" w:noHBand="0" w:noVBand="1"/>
      </w:tblPr>
      <w:tblGrid>
        <w:gridCol w:w="5437"/>
        <w:gridCol w:w="2401"/>
        <w:gridCol w:w="2552"/>
      </w:tblGrid>
      <w:tr w:rsidR="00F84B80" w:rsidRPr="00972F59" w:rsidTr="005F1AFD">
        <w:tc>
          <w:tcPr>
            <w:tcW w:w="54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البيان</w:t>
            </w:r>
          </w:p>
        </w:tc>
        <w:tc>
          <w:tcPr>
            <w:tcW w:w="240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مع دفتر الشروط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بدل الترخيص لمرة واحدة</w:t>
            </w:r>
          </w:p>
        </w:tc>
      </w:tr>
      <w:tr w:rsidR="00F84B80" w:rsidRPr="00972F59" w:rsidTr="005F1AFD">
        <w:tc>
          <w:tcPr>
            <w:tcW w:w="5437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تلفزة فضائية يتجاوز نطاق تغطيتها أراضي الجمهورية العربية السورية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ذات محتوى شامل + أخبار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ذات محتوى شامل بدون أخبار 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ذات محتوى متخصص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إذاعة تلفزيونية </w:t>
            </w:r>
            <w:proofErr w:type="spellStart"/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سلايد</w:t>
            </w:r>
            <w:proofErr w:type="spellEnd"/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بلاي باك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250000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20.000,000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15,000,000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10,000,000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10,000,000</w:t>
            </w:r>
          </w:p>
        </w:tc>
      </w:tr>
      <w:tr w:rsidR="00F84B80" w:rsidRPr="00972F59" w:rsidTr="005F1AFD">
        <w:tc>
          <w:tcPr>
            <w:tcW w:w="543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تلفزة تغطي كامل أراضي الجمهورية العربية السورية (أرضية)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84B80" w:rsidRPr="00972F59" w:rsidRDefault="00F84B80" w:rsidP="005F1AFD">
            <w:pPr>
              <w:tabs>
                <w:tab w:val="left" w:pos="20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4B80" w:rsidRPr="00972F59" w:rsidRDefault="00F84B80" w:rsidP="005F1AFD">
            <w:pPr>
              <w:tabs>
                <w:tab w:val="left" w:pos="20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="Times New Roman"/>
                <w:b/>
                <w:bCs/>
                <w:sz w:val="28"/>
                <w:szCs w:val="28"/>
                <w:rtl/>
              </w:rPr>
              <w:t>250000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F84B80" w:rsidRPr="00972F59" w:rsidRDefault="00F84B80" w:rsidP="005F1AFD">
            <w:pPr>
              <w:ind w:firstLine="720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</w:p>
          <w:p w:rsidR="00F84B80" w:rsidRPr="00972F59" w:rsidRDefault="00F84B80" w:rsidP="005F1AFD">
            <w:pPr>
              <w:ind w:firstLine="720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</w:t>
            </w: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,000,000</w:t>
            </w:r>
          </w:p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F84B80" w:rsidRPr="00972F59" w:rsidTr="005F1AFD">
        <w:tc>
          <w:tcPr>
            <w:tcW w:w="543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*تلفزة أرضية أو فضائية تستخدم تقنية التشفير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84B80" w:rsidRPr="00972F59" w:rsidRDefault="00F84B80" w:rsidP="005F1AFD">
            <w:pPr>
              <w:tabs>
                <w:tab w:val="left" w:pos="20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="Times New Roman"/>
                <w:b/>
                <w:bCs/>
                <w:sz w:val="28"/>
                <w:szCs w:val="28"/>
                <w:rtl/>
              </w:rPr>
              <w:t>250000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10,</w:t>
            </w: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000</w:t>
            </w: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,</w:t>
            </w: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000</w:t>
            </w:r>
          </w:p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</w:tr>
    </w:tbl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ثالثاً: وكالات الأنباء.</w:t>
      </w:r>
    </w:p>
    <w:tbl>
      <w:tblPr>
        <w:tblStyle w:val="1"/>
        <w:bidiVisual/>
        <w:tblW w:w="10206" w:type="dxa"/>
        <w:tblInd w:w="-658" w:type="dxa"/>
        <w:tblLook w:val="04A0" w:firstRow="1" w:lastRow="0" w:firstColumn="1" w:lastColumn="0" w:noHBand="0" w:noVBand="1"/>
      </w:tblPr>
      <w:tblGrid>
        <w:gridCol w:w="3615"/>
        <w:gridCol w:w="3472"/>
        <w:gridCol w:w="3119"/>
      </w:tblGrid>
      <w:tr w:rsidR="00F84B80" w:rsidRPr="00972F59" w:rsidTr="005F1AFD">
        <w:tc>
          <w:tcPr>
            <w:tcW w:w="36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347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بدل الترخيص</w:t>
            </w:r>
          </w:p>
        </w:tc>
      </w:tr>
      <w:tr w:rsidR="00F84B80" w:rsidRPr="00972F59" w:rsidTr="005F1AFD">
        <w:tc>
          <w:tcPr>
            <w:tcW w:w="36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ترخيص وكالة أنباء</w:t>
            </w:r>
          </w:p>
        </w:tc>
        <w:tc>
          <w:tcPr>
            <w:tcW w:w="347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              100.000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15.000.000</w:t>
            </w:r>
          </w:p>
        </w:tc>
      </w:tr>
    </w:tbl>
    <w:p w:rsidR="00F84B80" w:rsidRPr="00017DF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12"/>
          <w:szCs w:val="12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رابع</w:t>
      </w: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اً: ترخيص مراكز الدراسات والبحوث الإعلامية.</w:t>
      </w:r>
    </w:p>
    <w:tbl>
      <w:tblPr>
        <w:tblStyle w:val="1"/>
        <w:bidiVisual/>
        <w:tblW w:w="10206" w:type="dxa"/>
        <w:tblInd w:w="-658" w:type="dxa"/>
        <w:tblLook w:val="04A0" w:firstRow="1" w:lastRow="0" w:firstColumn="1" w:lastColumn="0" w:noHBand="0" w:noVBand="1"/>
      </w:tblPr>
      <w:tblGrid>
        <w:gridCol w:w="4110"/>
        <w:gridCol w:w="2977"/>
        <w:gridCol w:w="3119"/>
      </w:tblGrid>
      <w:tr w:rsidR="00F84B80" w:rsidRPr="00972F59" w:rsidTr="005F1AFD">
        <w:trPr>
          <w:trHeight w:val="465"/>
        </w:trPr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الترخيص</w:t>
            </w:r>
          </w:p>
        </w:tc>
      </w:tr>
      <w:tr w:rsidR="00F84B80" w:rsidRPr="00972F59" w:rsidTr="005F1AFD"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297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</w:tr>
      <w:tr w:rsidR="00F84B80" w:rsidRPr="00972F59" w:rsidTr="005F1AFD">
        <w:tc>
          <w:tcPr>
            <w:tcW w:w="4110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ترخيص مراكز الدراسات والبحوث الإعلامية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50,000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1000,000</w:t>
            </w:r>
          </w:p>
        </w:tc>
      </w:tr>
    </w:tbl>
    <w:p w:rsidR="00F84B80" w:rsidRPr="00017DF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12"/>
          <w:szCs w:val="12"/>
          <w:rtl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خامس</w:t>
      </w: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اً:</w:t>
      </w:r>
      <w:r w:rsidRPr="00972F59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ترخيص مراكز التدريب الإعلامي.</w:t>
      </w:r>
    </w:p>
    <w:tbl>
      <w:tblPr>
        <w:tblStyle w:val="1"/>
        <w:bidiVisual/>
        <w:tblW w:w="10206" w:type="dxa"/>
        <w:tblInd w:w="-658" w:type="dxa"/>
        <w:tblLook w:val="04A0" w:firstRow="1" w:lastRow="0" w:firstColumn="1" w:lastColumn="0" w:noHBand="0" w:noVBand="1"/>
      </w:tblPr>
      <w:tblGrid>
        <w:gridCol w:w="4110"/>
        <w:gridCol w:w="2977"/>
        <w:gridCol w:w="3119"/>
      </w:tblGrid>
      <w:tr w:rsidR="00F84B80" w:rsidRPr="00972F59" w:rsidTr="005F1AFD">
        <w:trPr>
          <w:trHeight w:val="465"/>
        </w:trPr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الترخيص</w:t>
            </w:r>
          </w:p>
        </w:tc>
      </w:tr>
      <w:tr w:rsidR="00F84B80" w:rsidRPr="00972F59" w:rsidTr="005F1AFD"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297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</w:tr>
      <w:tr w:rsidR="00F84B80" w:rsidRPr="00972F59" w:rsidTr="005F1AFD">
        <w:tc>
          <w:tcPr>
            <w:tcW w:w="4110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ترخيص مراكز التدريب الإعلامي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100000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5,000,000</w:t>
            </w:r>
          </w:p>
        </w:tc>
      </w:tr>
    </w:tbl>
    <w:p w:rsidR="00F84B8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سادساً: ترخيص خدمة الرسائل النصية.</w:t>
      </w:r>
    </w:p>
    <w:tbl>
      <w:tblPr>
        <w:tblStyle w:val="1"/>
        <w:bidiVisual/>
        <w:tblW w:w="10065" w:type="dxa"/>
        <w:tblInd w:w="-658" w:type="dxa"/>
        <w:tblLook w:val="04A0" w:firstRow="1" w:lastRow="0" w:firstColumn="1" w:lastColumn="0" w:noHBand="0" w:noVBand="1"/>
      </w:tblPr>
      <w:tblGrid>
        <w:gridCol w:w="2693"/>
        <w:gridCol w:w="2835"/>
        <w:gridCol w:w="2410"/>
        <w:gridCol w:w="2127"/>
      </w:tblGrid>
      <w:tr w:rsidR="00F84B80" w:rsidRPr="00972F59" w:rsidTr="005F1AFD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البيان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بدل الترخيص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بدل </w:t>
            </w: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تجديد سنوي</w:t>
            </w:r>
          </w:p>
        </w:tc>
      </w:tr>
      <w:tr w:rsidR="00F84B80" w:rsidRPr="00972F59" w:rsidTr="005F1AFD"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خدمة الخبر العاجل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100000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           2,000,000  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1,000,000</w:t>
            </w:r>
          </w:p>
        </w:tc>
      </w:tr>
    </w:tbl>
    <w:p w:rsidR="00F84B80" w:rsidRPr="00972F59" w:rsidRDefault="00F84B80" w:rsidP="00F84B80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84B80" w:rsidRPr="00972F59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72F5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أولاً</w:t>
      </w:r>
      <w:r w:rsidRPr="00972F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المواقع الإلكترونية</w:t>
      </w:r>
    </w:p>
    <w:tbl>
      <w:tblPr>
        <w:tblStyle w:val="1"/>
        <w:bidiVisual/>
        <w:tblW w:w="9498" w:type="dxa"/>
        <w:tblInd w:w="-658" w:type="dxa"/>
        <w:tblLook w:val="04A0" w:firstRow="1" w:lastRow="0" w:firstColumn="1" w:lastColumn="0" w:noHBand="0" w:noVBand="1"/>
      </w:tblPr>
      <w:tblGrid>
        <w:gridCol w:w="4677"/>
        <w:gridCol w:w="2268"/>
        <w:gridCol w:w="2553"/>
      </w:tblGrid>
      <w:tr w:rsidR="00F84B80" w:rsidRPr="00972F59" w:rsidTr="005F1AFD"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255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بدل اعتماد</w:t>
            </w:r>
          </w:p>
        </w:tc>
      </w:tr>
      <w:tr w:rsidR="00F84B80" w:rsidRPr="00972F59" w:rsidTr="005F1AFD"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اعتماد المواقع الالكترونية(وسائل التواصل على الشبكة)</w:t>
            </w:r>
          </w:p>
        </w:tc>
        <w:tc>
          <w:tcPr>
            <w:tcW w:w="226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25000</w:t>
            </w:r>
          </w:p>
        </w:tc>
        <w:tc>
          <w:tcPr>
            <w:tcW w:w="25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500,000</w:t>
            </w:r>
          </w:p>
        </w:tc>
      </w:tr>
      <w:tr w:rsidR="00F84B80" w:rsidRPr="00972F59" w:rsidTr="005F1AFD">
        <w:tc>
          <w:tcPr>
            <w:tcW w:w="467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الموقع المتخصص إعلانياً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25000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1000,000</w:t>
            </w:r>
          </w:p>
        </w:tc>
      </w:tr>
    </w:tbl>
    <w:p w:rsidR="00F84B80" w:rsidRPr="00017DF0" w:rsidRDefault="00F84B80" w:rsidP="00F84B80">
      <w:pPr>
        <w:spacing w:line="240" w:lineRule="auto"/>
        <w:rPr>
          <w:rFonts w:asciiTheme="majorBidi" w:eastAsiaTheme="minorEastAsia" w:hAnsiTheme="majorBidi" w:cstheme="majorBidi"/>
          <w:b/>
          <w:bCs/>
          <w:sz w:val="10"/>
          <w:szCs w:val="10"/>
          <w:rtl/>
        </w:rPr>
      </w:pPr>
    </w:p>
    <w:tbl>
      <w:tblPr>
        <w:tblStyle w:val="1"/>
        <w:tblpPr w:leftFromText="180" w:rightFromText="180" w:vertAnchor="text" w:horzAnchor="page" w:tblpX="983" w:tblpY="607"/>
        <w:bidiVisual/>
        <w:tblW w:w="10065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985"/>
      </w:tblGrid>
      <w:tr w:rsidR="00F84B80" w:rsidRPr="00972F59" w:rsidTr="005F1AFD"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رسم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بدل اعتماد لمرة واحدة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بدل اعتماد سنوي </w:t>
            </w:r>
          </w:p>
        </w:tc>
      </w:tr>
      <w:tr w:rsidR="00F84B80" w:rsidRPr="00972F59" w:rsidTr="005F1AFD">
        <w:tc>
          <w:tcPr>
            <w:tcW w:w="439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rPr>
                <w:rFonts w:asciiTheme="majorBidi" w:eastAsiaTheme="minorEastAsia" w:hAnsiTheme="majorBidi" w:cstheme="majorBidi"/>
              </w:rPr>
            </w:pPr>
          </w:p>
        </w:tc>
      </w:tr>
      <w:tr w:rsidR="00F84B80" w:rsidRPr="00972F59" w:rsidTr="005F1AFD"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اعتماد شركات </w:t>
            </w: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972F5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خدمات الإعلامية</w:t>
            </w:r>
          </w:p>
        </w:tc>
        <w:tc>
          <w:tcPr>
            <w:tcW w:w="184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50,000</w:t>
            </w:r>
          </w:p>
        </w:tc>
        <w:tc>
          <w:tcPr>
            <w:tcW w:w="184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7,000,000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84B80" w:rsidRPr="00972F59" w:rsidRDefault="00F84B80" w:rsidP="005F1AF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72F59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1,000,000</w:t>
            </w:r>
          </w:p>
        </w:tc>
      </w:tr>
    </w:tbl>
    <w:p w:rsidR="00F84B80" w:rsidRPr="0018280D" w:rsidRDefault="00F84B80" w:rsidP="00F84B80">
      <w:pPr>
        <w:pStyle w:val="a3"/>
        <w:bidi/>
        <w:jc w:val="both"/>
        <w:rPr>
          <w:b/>
          <w:bCs/>
          <w:color w:val="000000"/>
          <w:sz w:val="28"/>
          <w:szCs w:val="28"/>
          <w:rtl/>
        </w:rPr>
      </w:pPr>
      <w:r w:rsidRPr="0018280D">
        <w:rPr>
          <w:rFonts w:hint="cs"/>
          <w:b/>
          <w:bCs/>
          <w:color w:val="000000"/>
          <w:sz w:val="28"/>
          <w:szCs w:val="28"/>
          <w:rtl/>
        </w:rPr>
        <w:t>ثانياَ: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شركات الخدمات الإعلامية:</w:t>
      </w:r>
    </w:p>
    <w:p w:rsidR="00F84B80" w:rsidRPr="00017DF0" w:rsidRDefault="00F84B80" w:rsidP="00F84B80">
      <w:pPr>
        <w:pStyle w:val="a3"/>
        <w:bidi/>
        <w:jc w:val="both"/>
        <w:rPr>
          <w:b/>
          <w:bCs/>
          <w:color w:val="000000"/>
          <w:sz w:val="9"/>
          <w:szCs w:val="9"/>
          <w:rtl/>
        </w:rPr>
      </w:pPr>
    </w:p>
    <w:p w:rsidR="00F84B80" w:rsidRPr="00734011" w:rsidRDefault="00F84B80" w:rsidP="00F84B80">
      <w:pPr>
        <w:spacing w:line="240" w:lineRule="auto"/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</w:pP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ثالثاً:</w:t>
      </w:r>
      <w:r w:rsidRPr="00734011">
        <w:rPr>
          <w:rFonts w:hint="cs"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اعتماد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شركة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خدمات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 xml:space="preserve">إعلامية 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>(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خدمة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الـ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أي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بي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تي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Pr="00734011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</w:rPr>
        <w:t>في</w:t>
      </w:r>
      <w:r w:rsidRPr="00734011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>)</w:t>
      </w:r>
    </w:p>
    <w:tbl>
      <w:tblPr>
        <w:tblStyle w:val="1"/>
        <w:bidiVisual/>
        <w:tblW w:w="10065" w:type="dxa"/>
        <w:tblInd w:w="-658" w:type="dxa"/>
        <w:tblLook w:val="04A0" w:firstRow="1" w:lastRow="0" w:firstColumn="1" w:lastColumn="0" w:noHBand="0" w:noVBand="1"/>
      </w:tblPr>
      <w:tblGrid>
        <w:gridCol w:w="3582"/>
        <w:gridCol w:w="2250"/>
        <w:gridCol w:w="2106"/>
        <w:gridCol w:w="2127"/>
      </w:tblGrid>
      <w:tr w:rsidR="00F84B80" w:rsidRPr="00734011" w:rsidTr="005F1AFD">
        <w:tc>
          <w:tcPr>
            <w:tcW w:w="3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رسم تقديم الطلب</w:t>
            </w:r>
          </w:p>
        </w:tc>
        <w:tc>
          <w:tcPr>
            <w:tcW w:w="2106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بدل الاعتماد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بدل تجديد سنوي</w:t>
            </w:r>
          </w:p>
        </w:tc>
      </w:tr>
      <w:tr w:rsidR="00F84B80" w:rsidRPr="00734011" w:rsidTr="005F1AFD">
        <w:tc>
          <w:tcPr>
            <w:tcW w:w="3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</w:pPr>
            <w:r w:rsidRPr="00734011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اعتماد شركة خدمات إعلامية</w:t>
            </w:r>
          </w:p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(خدمة الـ أي بي تي في)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25000</w:t>
            </w:r>
          </w:p>
        </w:tc>
        <w:tc>
          <w:tcPr>
            <w:tcW w:w="2106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2,000,000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B80" w:rsidRPr="00734011" w:rsidRDefault="00F84B80" w:rsidP="005F1AFD">
            <w:pPr>
              <w:jc w:val="center"/>
              <w:rPr>
                <w:rFonts w:ascii="Simplified Arabic" w:eastAsiaTheme="minorEastAsia" w:hAnsi="Simplified Arabic" w:cs="Simplified Arabic"/>
                <w:sz w:val="24"/>
                <w:szCs w:val="24"/>
              </w:rPr>
            </w:pPr>
            <w:r w:rsidRPr="00734011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1,000,000</w:t>
            </w:r>
          </w:p>
        </w:tc>
      </w:tr>
    </w:tbl>
    <w:p w:rsidR="00F84B80" w:rsidRPr="00D31984" w:rsidRDefault="00F84B80" w:rsidP="00F84B80">
      <w:pPr>
        <w:pStyle w:val="a3"/>
        <w:bidi/>
        <w:jc w:val="both"/>
        <w:rPr>
          <w:b/>
          <w:bCs/>
          <w:color w:val="000000"/>
          <w:sz w:val="27"/>
          <w:szCs w:val="27"/>
          <w:rtl/>
        </w:rPr>
      </w:pPr>
      <w:r>
        <w:rPr>
          <w:rFonts w:hint="cs"/>
          <w:b/>
          <w:bCs/>
          <w:color w:val="000000"/>
          <w:sz w:val="27"/>
          <w:szCs w:val="27"/>
          <w:rtl/>
        </w:rPr>
        <w:t xml:space="preserve">رابعاً: </w:t>
      </w:r>
      <w:r w:rsidRPr="00D31984">
        <w:rPr>
          <w:rFonts w:hint="cs"/>
          <w:b/>
          <w:bCs/>
          <w:color w:val="000000"/>
          <w:sz w:val="27"/>
          <w:szCs w:val="27"/>
          <w:rtl/>
        </w:rPr>
        <w:t>ا</w:t>
      </w:r>
      <w:r w:rsidRPr="00D31984">
        <w:rPr>
          <w:b/>
          <w:bCs/>
          <w:color w:val="000000"/>
          <w:sz w:val="27"/>
          <w:szCs w:val="27"/>
          <w:rtl/>
        </w:rPr>
        <w:t>عتماد المراسلي</w:t>
      </w:r>
      <w:r w:rsidRPr="00D31984">
        <w:rPr>
          <w:rFonts w:hint="cs"/>
          <w:b/>
          <w:bCs/>
          <w:color w:val="000000"/>
          <w:sz w:val="27"/>
          <w:szCs w:val="27"/>
          <w:rtl/>
        </w:rPr>
        <w:t>ن</w:t>
      </w:r>
      <w:r w:rsidRPr="00D31984">
        <w:rPr>
          <w:b/>
          <w:bCs/>
          <w:color w:val="000000"/>
          <w:sz w:val="27"/>
          <w:szCs w:val="27"/>
        </w:rPr>
        <w:t>:</w:t>
      </w:r>
    </w:p>
    <w:tbl>
      <w:tblPr>
        <w:tblStyle w:val="a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445"/>
        <w:gridCol w:w="1984"/>
        <w:gridCol w:w="2093"/>
      </w:tblGrid>
      <w:tr w:rsidR="00F84B80" w:rsidRPr="008A430B" w:rsidTr="005F1AFD">
        <w:tc>
          <w:tcPr>
            <w:tcW w:w="4445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البيان</w:t>
            </w:r>
          </w:p>
        </w:tc>
        <w:tc>
          <w:tcPr>
            <w:tcW w:w="1984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رسم</w:t>
            </w: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 xml:space="preserve"> تقديم الطلب</w:t>
            </w:r>
          </w:p>
        </w:tc>
        <w:tc>
          <w:tcPr>
            <w:tcW w:w="2093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بدل اعتماد سنوي</w:t>
            </w:r>
          </w:p>
        </w:tc>
      </w:tr>
      <w:tr w:rsidR="00F84B80" w:rsidRPr="008A430B" w:rsidTr="005F1AFD">
        <w:tc>
          <w:tcPr>
            <w:tcW w:w="4445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اعتماد مدير مكتب سنوياً ل</w:t>
            </w:r>
            <w:bookmarkStart w:id="0" w:name="_GoBack"/>
            <w:bookmarkEnd w:id="0"/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لوسائل الإعلامية الخارجية</w:t>
            </w:r>
          </w:p>
        </w:tc>
        <w:tc>
          <w:tcPr>
            <w:tcW w:w="1984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لا يوجد</w:t>
            </w:r>
          </w:p>
        </w:tc>
        <w:tc>
          <w:tcPr>
            <w:tcW w:w="2093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300</w:t>
            </w:r>
            <w:r w:rsidRPr="008A430B">
              <w:rPr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  <w:tr w:rsidR="00F84B80" w:rsidRPr="008A430B" w:rsidTr="005F1AFD">
        <w:tc>
          <w:tcPr>
            <w:tcW w:w="4445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اعتماد المراسلين سنوياً للوسائل الإعلامية الخارجية</w:t>
            </w:r>
          </w:p>
        </w:tc>
        <w:tc>
          <w:tcPr>
            <w:tcW w:w="1984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لا يوجد</w:t>
            </w:r>
          </w:p>
        </w:tc>
        <w:tc>
          <w:tcPr>
            <w:tcW w:w="2093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200</w:t>
            </w:r>
            <w:r w:rsidRPr="008A430B">
              <w:rPr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  <w:tr w:rsidR="00F84B80" w:rsidRPr="008A430B" w:rsidTr="005F1AFD">
        <w:tc>
          <w:tcPr>
            <w:tcW w:w="4445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اعتماد المراسلين</w:t>
            </w:r>
            <w:r w:rsidRPr="008A430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سنوياً للوسائل الإعلامية المحلية</w:t>
            </w:r>
          </w:p>
        </w:tc>
        <w:tc>
          <w:tcPr>
            <w:tcW w:w="1984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لا يوجد</w:t>
            </w:r>
          </w:p>
        </w:tc>
        <w:tc>
          <w:tcPr>
            <w:tcW w:w="2093" w:type="dxa"/>
          </w:tcPr>
          <w:p w:rsidR="00F84B80" w:rsidRPr="008A430B" w:rsidRDefault="00F84B80" w:rsidP="005F1AFD">
            <w:pPr>
              <w:pStyle w:val="a3"/>
              <w:bidi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A430B">
              <w:rPr>
                <w:b/>
                <w:bCs/>
                <w:color w:val="000000"/>
                <w:sz w:val="28"/>
                <w:szCs w:val="28"/>
                <w:rtl/>
              </w:rPr>
              <w:t>10000 ل.س</w:t>
            </w:r>
          </w:p>
        </w:tc>
      </w:tr>
    </w:tbl>
    <w:p w:rsidR="00F84B80" w:rsidRPr="00972F59" w:rsidRDefault="00F84B80" w:rsidP="00F84B80">
      <w:pPr>
        <w:jc w:val="both"/>
      </w:pPr>
    </w:p>
    <w:p w:rsidR="003F5542" w:rsidRDefault="003F5542"/>
    <w:sectPr w:rsidR="003F5542" w:rsidSect="00B8181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30B">
      <w:pPr>
        <w:spacing w:after="0" w:line="240" w:lineRule="auto"/>
      </w:pPr>
      <w:r>
        <w:separator/>
      </w:r>
    </w:p>
  </w:endnote>
  <w:endnote w:type="continuationSeparator" w:id="0">
    <w:p w:rsidR="00000000" w:rsidRDefault="008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30B">
      <w:pPr>
        <w:spacing w:after="0" w:line="240" w:lineRule="auto"/>
      </w:pPr>
      <w:r>
        <w:separator/>
      </w:r>
    </w:p>
  </w:footnote>
  <w:footnote w:type="continuationSeparator" w:id="0">
    <w:p w:rsidR="00000000" w:rsidRDefault="008A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59" w:rsidRPr="00972F59" w:rsidRDefault="00F84B80" w:rsidP="00972F59">
    <w:pPr>
      <w:spacing w:after="0" w:line="240" w:lineRule="auto"/>
      <w:ind w:left="-341"/>
      <w:rPr>
        <w:rFonts w:ascii="Arial" w:hAnsi="Arial" w:cs="Arial"/>
        <w:b/>
        <w:bCs/>
        <w:sz w:val="32"/>
        <w:szCs w:val="32"/>
        <w:rtl/>
      </w:rPr>
    </w:pPr>
    <w:r w:rsidRPr="00972F59">
      <w:rPr>
        <w:rFonts w:ascii="Arial" w:hAnsi="Arial" w:cs="Arial"/>
        <w:b/>
        <w:bCs/>
        <w:sz w:val="32"/>
        <w:szCs w:val="32"/>
        <w:rtl/>
      </w:rPr>
      <w:t>الجمهورية العربية السورية</w:t>
    </w:r>
  </w:p>
  <w:p w:rsidR="00972F59" w:rsidRPr="00972F59" w:rsidRDefault="00F84B80" w:rsidP="00972F59">
    <w:pPr>
      <w:spacing w:after="0" w:line="240" w:lineRule="auto"/>
      <w:ind w:left="-341"/>
      <w:rPr>
        <w:rFonts w:ascii="Arial" w:hAnsi="Arial" w:cs="Arial"/>
        <w:b/>
        <w:bCs/>
        <w:sz w:val="28"/>
        <w:szCs w:val="28"/>
        <w:rtl/>
      </w:rPr>
    </w:pPr>
    <w:r w:rsidRPr="00972F59">
      <w:rPr>
        <w:rFonts w:ascii="Arial" w:hAnsi="Arial" w:cs="Arial"/>
        <w:b/>
        <w:bCs/>
        <w:sz w:val="28"/>
        <w:szCs w:val="28"/>
        <w:rtl/>
      </w:rPr>
      <w:t xml:space="preserve">    </w:t>
    </w:r>
    <w:r w:rsidRPr="00972F59">
      <w:rPr>
        <w:rFonts w:ascii="Arial" w:hAnsi="Arial" w:cs="Arial" w:hint="cs"/>
        <w:b/>
        <w:bCs/>
        <w:sz w:val="28"/>
        <w:szCs w:val="28"/>
        <w:rtl/>
      </w:rPr>
      <w:t xml:space="preserve">  </w:t>
    </w:r>
    <w:r w:rsidRPr="00972F59">
      <w:rPr>
        <w:rFonts w:ascii="Arial" w:hAnsi="Arial" w:cs="Arial"/>
        <w:b/>
        <w:bCs/>
        <w:sz w:val="28"/>
        <w:szCs w:val="28"/>
        <w:rtl/>
      </w:rPr>
      <w:t>وزارة الإعــلام</w:t>
    </w:r>
  </w:p>
  <w:p w:rsidR="00972F59" w:rsidRDefault="00F84B80" w:rsidP="00B81814">
    <w:pPr>
      <w:tabs>
        <w:tab w:val="center" w:pos="4153"/>
        <w:tab w:val="right" w:pos="8306"/>
      </w:tabs>
      <w:spacing w:after="0" w:line="240" w:lineRule="auto"/>
      <w:ind w:left="-341"/>
      <w:rPr>
        <w:rFonts w:ascii="Arial" w:hAnsi="Arial" w:cs="Arial"/>
        <w:b/>
        <w:bCs/>
        <w:sz w:val="28"/>
        <w:szCs w:val="28"/>
        <w:rtl/>
      </w:rPr>
    </w:pPr>
    <w:r w:rsidRPr="00972F59">
      <w:rPr>
        <w:rFonts w:ascii="Arial" w:hAnsi="Arial" w:cs="Arial"/>
        <w:b/>
        <w:bCs/>
        <w:sz w:val="28"/>
        <w:szCs w:val="28"/>
        <w:rtl/>
      </w:rPr>
      <w:t xml:space="preserve">  </w:t>
    </w:r>
    <w:r w:rsidRPr="00972F59">
      <w:rPr>
        <w:rFonts w:ascii="Arial" w:hAnsi="Arial" w:cs="Arial" w:hint="cs"/>
        <w:b/>
        <w:bCs/>
        <w:sz w:val="28"/>
        <w:szCs w:val="28"/>
        <w:rtl/>
      </w:rPr>
      <w:t xml:space="preserve"> </w:t>
    </w:r>
    <w:r w:rsidRPr="00972F59">
      <w:rPr>
        <w:rFonts w:ascii="Arial" w:hAnsi="Arial" w:cs="Arial"/>
        <w:b/>
        <w:bCs/>
        <w:sz w:val="28"/>
        <w:szCs w:val="28"/>
        <w:rtl/>
      </w:rPr>
      <w:t>م</w:t>
    </w:r>
    <w:r w:rsidRPr="00972F59">
      <w:rPr>
        <w:rFonts w:ascii="Arial" w:hAnsi="Arial" w:cs="Arial" w:hint="cs"/>
        <w:b/>
        <w:bCs/>
        <w:sz w:val="28"/>
        <w:szCs w:val="28"/>
        <w:rtl/>
      </w:rPr>
      <w:t>ـ</w:t>
    </w:r>
    <w:r w:rsidRPr="00972F59">
      <w:rPr>
        <w:rFonts w:ascii="Arial" w:hAnsi="Arial" w:cs="Arial"/>
        <w:b/>
        <w:bCs/>
        <w:sz w:val="28"/>
        <w:szCs w:val="28"/>
        <w:rtl/>
      </w:rPr>
      <w:t>دي</w:t>
    </w:r>
    <w:r w:rsidRPr="00972F59">
      <w:rPr>
        <w:rFonts w:ascii="Arial" w:hAnsi="Arial" w:cs="Arial" w:hint="cs"/>
        <w:b/>
        <w:bCs/>
        <w:sz w:val="28"/>
        <w:szCs w:val="28"/>
        <w:rtl/>
      </w:rPr>
      <w:t>ـ</w:t>
    </w:r>
    <w:r w:rsidRPr="00972F59">
      <w:rPr>
        <w:rFonts w:ascii="Arial" w:hAnsi="Arial" w:cs="Arial"/>
        <w:b/>
        <w:bCs/>
        <w:sz w:val="28"/>
        <w:szCs w:val="28"/>
        <w:rtl/>
      </w:rPr>
      <w:t>ري</w:t>
    </w:r>
    <w:r w:rsidRPr="00972F59">
      <w:rPr>
        <w:rFonts w:ascii="Arial" w:hAnsi="Arial" w:cs="Arial" w:hint="cs"/>
        <w:b/>
        <w:bCs/>
        <w:sz w:val="28"/>
        <w:szCs w:val="28"/>
        <w:rtl/>
      </w:rPr>
      <w:t>ـ</w:t>
    </w:r>
    <w:r w:rsidRPr="00972F59">
      <w:rPr>
        <w:rFonts w:ascii="Arial" w:hAnsi="Arial" w:cs="Arial"/>
        <w:b/>
        <w:bCs/>
        <w:sz w:val="28"/>
        <w:szCs w:val="28"/>
        <w:rtl/>
      </w:rPr>
      <w:t>ة التراخي</w:t>
    </w:r>
    <w:r w:rsidRPr="00972F59">
      <w:rPr>
        <w:rFonts w:ascii="Arial" w:hAnsi="Arial" w:cs="Arial" w:hint="cs"/>
        <w:b/>
        <w:bCs/>
        <w:sz w:val="28"/>
        <w:szCs w:val="28"/>
        <w:rtl/>
      </w:rPr>
      <w:t>ـ</w:t>
    </w:r>
    <w:r w:rsidRPr="00972F59">
      <w:rPr>
        <w:rFonts w:ascii="Arial" w:hAnsi="Arial" w:cs="Arial"/>
        <w:b/>
        <w:bCs/>
        <w:sz w:val="28"/>
        <w:szCs w:val="28"/>
        <w:rtl/>
      </w:rPr>
      <w:t>ص</w:t>
    </w:r>
  </w:p>
  <w:p w:rsidR="00B81814" w:rsidRPr="00B81814" w:rsidRDefault="00F84B80" w:rsidP="00B81814">
    <w:pPr>
      <w:tabs>
        <w:tab w:val="center" w:pos="4153"/>
        <w:tab w:val="right" w:pos="8306"/>
      </w:tabs>
      <w:spacing w:after="0" w:line="240" w:lineRule="auto"/>
      <w:ind w:left="-341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 w:hint="cs"/>
        <w:b/>
        <w:bCs/>
        <w:sz w:val="28"/>
        <w:szCs w:val="28"/>
        <w:rtl/>
      </w:rPr>
      <w:t>الرقم: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300"/>
    <w:multiLevelType w:val="hybridMultilevel"/>
    <w:tmpl w:val="D3501A52"/>
    <w:lvl w:ilvl="0" w:tplc="F6188F5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80"/>
    <w:rsid w:val="003F5542"/>
    <w:rsid w:val="008A430B"/>
    <w:rsid w:val="00B24A87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4"/>
    <w:uiPriority w:val="59"/>
    <w:rsid w:val="00F8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4"/>
    <w:uiPriority w:val="59"/>
    <w:rsid w:val="00F8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Badia Afif</dc:creator>
  <cp:lastModifiedBy>Badia Afif</cp:lastModifiedBy>
  <cp:revision>2</cp:revision>
  <dcterms:created xsi:type="dcterms:W3CDTF">2018-06-13T08:39:00Z</dcterms:created>
  <dcterms:modified xsi:type="dcterms:W3CDTF">2018-06-13T08:42:00Z</dcterms:modified>
</cp:coreProperties>
</file>